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A82AD6" w:rsidP="00EB4286">
            <w:pPr>
              <w:jc w:val="center"/>
              <w:rPr>
                <w:sz w:val="22"/>
              </w:rPr>
            </w:pPr>
            <w:r w:rsidRPr="00487ED6">
              <w:rPr>
                <w:rFonts w:ascii="Arial" w:hAnsi="Arial" w:cs="Arial"/>
                <w:sz w:val="22"/>
                <w:szCs w:val="26"/>
              </w:rPr>
              <w:t>А-</w:t>
            </w:r>
            <w:r w:rsidR="00E84BCE">
              <w:rPr>
                <w:rFonts w:ascii="Arial" w:hAnsi="Arial" w:cs="Arial"/>
                <w:sz w:val="22"/>
                <w:szCs w:val="26"/>
              </w:rPr>
              <w:t>19003</w:t>
            </w:r>
            <w:r w:rsidR="00EB62DF" w:rsidRPr="00487ED6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487ED6">
              <w:rPr>
                <w:rFonts w:ascii="Arial" w:hAnsi="Arial" w:cs="Arial"/>
                <w:sz w:val="22"/>
                <w:szCs w:val="26"/>
              </w:rPr>
              <w:t>С</w:t>
            </w:r>
            <w:r w:rsidR="003E24C6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413103" w:rsidRPr="00487ED6">
              <w:rPr>
                <w:rFonts w:ascii="Arial" w:hAnsi="Arial" w:cs="Arial"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487ED6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064441" w:rsidRDefault="0006444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4F2F2D" w:rsidRPr="00487ED6" w:rsidRDefault="00A82AD6" w:rsidP="00EB428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 w:cs="Arial"/>
                <w:sz w:val="22"/>
                <w:szCs w:val="26"/>
              </w:rPr>
              <w:t>А-</w:t>
            </w:r>
            <w:r w:rsidR="00E84BCE">
              <w:rPr>
                <w:rFonts w:ascii="Arial" w:hAnsi="Arial" w:cs="Arial"/>
                <w:sz w:val="22"/>
                <w:szCs w:val="26"/>
              </w:rPr>
              <w:t>19003</w:t>
            </w:r>
            <w:r w:rsidR="0065770D" w:rsidRPr="00487ED6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487ED6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487ED6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E84BCE" w:rsidRDefault="00E84BCE" w:rsidP="00170C36">
            <w:pPr>
              <w:jc w:val="center"/>
              <w:rPr>
                <w:rFonts w:ascii="Arial" w:hAnsi="Arial" w:cs="Arial"/>
                <w:sz w:val="22"/>
                <w:szCs w:val="26"/>
                <w:lang w:val="en-US"/>
              </w:rPr>
            </w:pPr>
            <w:r>
              <w:rPr>
                <w:rFonts w:ascii="Arial" w:hAnsi="Arial" w:cs="Arial"/>
                <w:sz w:val="22"/>
                <w:szCs w:val="26"/>
                <w:lang w:val="en-US"/>
              </w:rPr>
              <w:t>4</w:t>
            </w:r>
          </w:p>
        </w:tc>
      </w:tr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A82AD6" w:rsidP="00EB428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E84BCE">
              <w:rPr>
                <w:rFonts w:ascii="Arial" w:hAnsi="Arial"/>
                <w:caps/>
                <w:sz w:val="22"/>
                <w:szCs w:val="26"/>
              </w:rPr>
              <w:t>19003</w:t>
            </w:r>
            <w:r w:rsidR="00EB62DF" w:rsidRPr="00487ED6">
              <w:rPr>
                <w:rFonts w:ascii="Arial" w:hAnsi="Arial"/>
                <w:caps/>
                <w:sz w:val="22"/>
                <w:szCs w:val="26"/>
              </w:rPr>
              <w:t>-ГП.ПЗ</w:t>
            </w:r>
            <w:r w:rsidR="00413103" w:rsidRPr="00487ED6">
              <w:rPr>
                <w:rFonts w:ascii="Arial" w:hAnsi="Arial"/>
                <w:caps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1718B4" w:rsidP="002B05EC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bCs/>
                <w:sz w:val="22"/>
                <w:szCs w:val="26"/>
              </w:rPr>
              <w:t>Основная ч</w:t>
            </w:r>
            <w:bookmarkStart w:id="0" w:name="_GoBack"/>
            <w:bookmarkEnd w:id="0"/>
            <w:r w:rsidRPr="00487ED6">
              <w:rPr>
                <w:rFonts w:ascii="Arial" w:hAnsi="Arial"/>
                <w:b/>
                <w:bCs/>
                <w:sz w:val="22"/>
                <w:szCs w:val="26"/>
              </w:rPr>
              <w:t>асть. Положение о размещении объект</w:t>
            </w:r>
            <w:r w:rsidR="002B05EC" w:rsidRPr="00487ED6">
              <w:rPr>
                <w:rFonts w:ascii="Arial" w:hAnsi="Arial"/>
                <w:b/>
                <w:bCs/>
                <w:sz w:val="22"/>
                <w:szCs w:val="26"/>
              </w:rPr>
              <w:t>а.</w:t>
            </w:r>
          </w:p>
        </w:tc>
        <w:tc>
          <w:tcPr>
            <w:tcW w:w="1559" w:type="dxa"/>
            <w:vAlign w:val="center"/>
          </w:tcPr>
          <w:p w:rsidR="00227196" w:rsidRPr="00487ED6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5D778C" w:rsidP="000A2AF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977944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A467ED" w:rsidP="00D8589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1.1 Исходно – разрешительная документация</w:t>
            </w:r>
          </w:p>
        </w:tc>
        <w:tc>
          <w:tcPr>
            <w:tcW w:w="1559" w:type="dxa"/>
            <w:vAlign w:val="center"/>
          </w:tcPr>
          <w:p w:rsidR="00170C36" w:rsidRPr="00977944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B5349D" w:rsidRPr="00487ED6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2. Наименование, основные характеристики (категория, протяженность, проектная мощность) и назначение планируемых для размещения линейных объектов.</w:t>
            </w:r>
          </w:p>
        </w:tc>
        <w:tc>
          <w:tcPr>
            <w:tcW w:w="1559" w:type="dxa"/>
            <w:vAlign w:val="center"/>
          </w:tcPr>
          <w:p w:rsidR="00B5349D" w:rsidRPr="00977944" w:rsidRDefault="0097794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 xml:space="preserve">3. 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Перечень субъектов Российской Федерации, пер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чень муниципальных районов, городских округов в с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ставе субъектов Российской Федерации, перечень п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селений, населенных пунктов, внутригородских терр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торий городов фе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дерального значения, на территориях которых у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станавливаются зоны планируе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мого разм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щения линейных объектов.</w:t>
            </w:r>
          </w:p>
        </w:tc>
        <w:tc>
          <w:tcPr>
            <w:tcW w:w="1559" w:type="dxa"/>
            <w:vAlign w:val="center"/>
          </w:tcPr>
          <w:p w:rsidR="005D778C" w:rsidRPr="00977944" w:rsidRDefault="0097794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10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4. Перечень координат характерных точек границ зон планируемого размещения линейных объектов</w:t>
            </w:r>
          </w:p>
        </w:tc>
        <w:tc>
          <w:tcPr>
            <w:tcW w:w="1559" w:type="dxa"/>
            <w:vAlign w:val="center"/>
          </w:tcPr>
          <w:p w:rsidR="005D778C" w:rsidRPr="00977944" w:rsidRDefault="0097794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10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5. Предельные параметры разрешённого строител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ь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ства, реконструкции объектов капитального строител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ь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ства, входящих в состав линейных объектов в границах зон их планируемого размещения</w:t>
            </w:r>
          </w:p>
        </w:tc>
        <w:tc>
          <w:tcPr>
            <w:tcW w:w="1559" w:type="dxa"/>
            <w:vAlign w:val="center"/>
          </w:tcPr>
          <w:p w:rsidR="005D778C" w:rsidRPr="00977944" w:rsidRDefault="0097794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6. Мероприятия по защите сохраняемых объектов кап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тального строительства, существующих и строящихся на момент подготовки проекта планировки территории, а также объектов капитального строительства, план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руемых к капитальному строительству в соответствии с ранее утвержденной документацией по планировке территории, от возможного негативного воздействия  в   связи  с  размещением  линейных  объектов.</w:t>
            </w:r>
          </w:p>
        </w:tc>
        <w:tc>
          <w:tcPr>
            <w:tcW w:w="1559" w:type="dxa"/>
            <w:vAlign w:val="center"/>
          </w:tcPr>
          <w:p w:rsidR="00A467ED" w:rsidRPr="00977944" w:rsidRDefault="0097794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11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7. Мероприятия по сохранению объектов культурного наследия от возможного негативного воздействия в связи с размещением линейных объектов.</w:t>
            </w:r>
          </w:p>
        </w:tc>
        <w:tc>
          <w:tcPr>
            <w:tcW w:w="1559" w:type="dxa"/>
            <w:vAlign w:val="center"/>
          </w:tcPr>
          <w:p w:rsidR="00A467ED" w:rsidRPr="00977944" w:rsidRDefault="0097794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 Мероприятия по охране окружающей среды.</w:t>
            </w:r>
          </w:p>
        </w:tc>
        <w:tc>
          <w:tcPr>
            <w:tcW w:w="1559" w:type="dxa"/>
            <w:vAlign w:val="center"/>
          </w:tcPr>
          <w:p w:rsidR="00A467ED" w:rsidRPr="00977944" w:rsidRDefault="0097794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8.1. Перечень мероприятий по предотвращению и сн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жению возможного негативного воздействия намеча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тального строительства</w:t>
            </w:r>
          </w:p>
        </w:tc>
        <w:tc>
          <w:tcPr>
            <w:tcW w:w="1559" w:type="dxa"/>
            <w:vAlign w:val="center"/>
          </w:tcPr>
          <w:p w:rsidR="00A467ED" w:rsidRPr="00977944" w:rsidRDefault="00977944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8.2 Мероприятия по охране и рациональному использ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ванию земельных ресурсов и почвенного покрова. М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lastRenderedPageBreak/>
              <w:t>роприятия по рекультивации нарушенных земельных участков и почвенного покрова</w:t>
            </w:r>
          </w:p>
        </w:tc>
        <w:tc>
          <w:tcPr>
            <w:tcW w:w="1559" w:type="dxa"/>
            <w:vAlign w:val="center"/>
          </w:tcPr>
          <w:p w:rsidR="00A467ED" w:rsidRPr="00977944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lastRenderedPageBreak/>
              <w:t>1</w:t>
            </w:r>
            <w:r w:rsidR="00977944" w:rsidRPr="00977944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9. Мероприятий по защите территории от чрезвычайных ситуаций природного и техногенного характера, в том числе по обеспечению пожарной безопасности и гра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ж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данской обороне.</w:t>
            </w:r>
          </w:p>
        </w:tc>
        <w:tc>
          <w:tcPr>
            <w:tcW w:w="1559" w:type="dxa"/>
            <w:vAlign w:val="center"/>
          </w:tcPr>
          <w:p w:rsidR="00A467ED" w:rsidRPr="00977944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</w:t>
            </w:r>
            <w:r w:rsidR="00977944" w:rsidRPr="00977944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Вертикальная планировка и инженерная подготовка территории</w:t>
            </w:r>
          </w:p>
        </w:tc>
        <w:tc>
          <w:tcPr>
            <w:tcW w:w="1559" w:type="dxa"/>
            <w:vAlign w:val="center"/>
          </w:tcPr>
          <w:p w:rsidR="00487ED6" w:rsidRPr="00977944" w:rsidRDefault="00357B2F" w:rsidP="00064441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</w:t>
            </w:r>
            <w:r w:rsidR="00977944" w:rsidRPr="00977944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11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9" w:type="dxa"/>
            <w:vAlign w:val="center"/>
          </w:tcPr>
          <w:p w:rsidR="00487ED6" w:rsidRPr="00977944" w:rsidRDefault="00357B2F" w:rsidP="00487ED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977944">
              <w:rPr>
                <w:rFonts w:ascii="Arial" w:hAnsi="Arial"/>
                <w:sz w:val="22"/>
                <w:szCs w:val="26"/>
              </w:rPr>
              <w:t>1</w:t>
            </w:r>
            <w:r w:rsidR="00977944" w:rsidRPr="00977944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A82AD6" w:rsidP="00EB428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E84BCE">
              <w:rPr>
                <w:rFonts w:ascii="Arial" w:hAnsi="Arial"/>
                <w:caps/>
                <w:sz w:val="22"/>
                <w:szCs w:val="26"/>
              </w:rPr>
              <w:t>19003</w:t>
            </w:r>
            <w:r w:rsidR="00FF2D94" w:rsidRPr="00487ED6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487ED6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487ED6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красных линий. М1:</w:t>
            </w:r>
            <w:r w:rsidR="00E84BCE">
              <w:rPr>
                <w:rFonts w:ascii="Arial" w:hAnsi="Arial"/>
                <w:bCs/>
                <w:sz w:val="22"/>
                <w:szCs w:val="26"/>
                <w:lang w:val="en-US"/>
              </w:rPr>
              <w:t>10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5D778C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границ зон планируемого размещения линейн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го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 xml:space="preserve">  объект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а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. М1:</w:t>
            </w:r>
            <w:r w:rsidR="00E84BCE" w:rsidRPr="00E208A8"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514" w:rsidRDefault="00316514">
      <w:r>
        <w:separator/>
      </w:r>
    </w:p>
  </w:endnote>
  <w:endnote w:type="continuationSeparator" w:id="0">
    <w:p w:rsidR="00316514" w:rsidRDefault="0031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6436E075" wp14:editId="284DCB7C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 w:rsidP="00064441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E84BCE">
            <w:rPr>
              <w:rFonts w:ascii="Arial" w:hAnsi="Arial"/>
              <w:b/>
              <w:sz w:val="28"/>
            </w:rPr>
            <w:t>19003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064441">
            <w:rPr>
              <w:rFonts w:ascii="Arial" w:hAnsi="Arial"/>
              <w:b/>
              <w:sz w:val="28"/>
            </w:rPr>
            <w:t>1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56F333F2" wp14:editId="4B1CA73A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EB4286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E84BCE">
            <w:rPr>
              <w:rFonts w:ascii="Arial" w:hAnsi="Arial"/>
              <w:b/>
              <w:sz w:val="28"/>
              <w:szCs w:val="28"/>
            </w:rPr>
            <w:t>19003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ГП.С</w:t>
          </w:r>
          <w:r w:rsidR="003E24C6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413103">
            <w:rPr>
              <w:rFonts w:ascii="Arial" w:hAnsi="Arial"/>
              <w:b/>
              <w:sz w:val="28"/>
              <w:szCs w:val="28"/>
            </w:rPr>
            <w:t>1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05AF7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064441" w:rsidP="00EB4286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</w:t>
          </w:r>
          <w:r w:rsidR="00E84BCE">
            <w:rPr>
              <w:rFonts w:ascii="Arial" w:hAnsi="Arial" w:cs="Arial"/>
              <w:sz w:val="17"/>
              <w:szCs w:val="17"/>
              <w:lang w:val="en-US"/>
            </w:rPr>
            <w:t>1</w:t>
          </w:r>
          <w:r w:rsidR="00105AF7">
            <w:rPr>
              <w:rFonts w:ascii="Arial" w:hAnsi="Arial" w:cs="Arial"/>
              <w:sz w:val="17"/>
              <w:szCs w:val="17"/>
            </w:rPr>
            <w:t>.1</w:t>
          </w:r>
          <w:r w:rsidR="00F42CAF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105AF7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977944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E208A8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2</w:t>
          </w:r>
        </w:p>
      </w:tc>
    </w:tr>
    <w:tr w:rsidR="00105AF7" w:rsidTr="00FD793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105AF7" w:rsidRPr="004F0F62" w:rsidRDefault="00105AF7" w:rsidP="00BC54FB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105AF7" w:rsidRDefault="00105AF7" w:rsidP="00BC54FB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514" w:rsidRDefault="00316514">
      <w:r>
        <w:separator/>
      </w:r>
    </w:p>
  </w:footnote>
  <w:footnote w:type="continuationSeparator" w:id="0">
    <w:p w:rsidR="00316514" w:rsidRDefault="00316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16BA2"/>
    <w:rsid w:val="000549EA"/>
    <w:rsid w:val="00055A9A"/>
    <w:rsid w:val="00064441"/>
    <w:rsid w:val="00074693"/>
    <w:rsid w:val="000811E8"/>
    <w:rsid w:val="0009571D"/>
    <w:rsid w:val="000A2AF9"/>
    <w:rsid w:val="000B248F"/>
    <w:rsid w:val="000B3A0B"/>
    <w:rsid w:val="000D2280"/>
    <w:rsid w:val="000D5ECC"/>
    <w:rsid w:val="000E08A6"/>
    <w:rsid w:val="000F3040"/>
    <w:rsid w:val="000F6047"/>
    <w:rsid w:val="00105311"/>
    <w:rsid w:val="00105AF7"/>
    <w:rsid w:val="001101EE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1F0594"/>
    <w:rsid w:val="002177FE"/>
    <w:rsid w:val="002223B5"/>
    <w:rsid w:val="00227196"/>
    <w:rsid w:val="002273D5"/>
    <w:rsid w:val="00231198"/>
    <w:rsid w:val="00241FBD"/>
    <w:rsid w:val="00245AFB"/>
    <w:rsid w:val="002534E8"/>
    <w:rsid w:val="0025397B"/>
    <w:rsid w:val="00284EFA"/>
    <w:rsid w:val="002A7E28"/>
    <w:rsid w:val="002B05EC"/>
    <w:rsid w:val="002B2248"/>
    <w:rsid w:val="002C4A36"/>
    <w:rsid w:val="002D7BFB"/>
    <w:rsid w:val="002E1860"/>
    <w:rsid w:val="002F7F54"/>
    <w:rsid w:val="00301A4D"/>
    <w:rsid w:val="00303671"/>
    <w:rsid w:val="003068D2"/>
    <w:rsid w:val="00316514"/>
    <w:rsid w:val="003165F6"/>
    <w:rsid w:val="003322CD"/>
    <w:rsid w:val="0034583C"/>
    <w:rsid w:val="003510E3"/>
    <w:rsid w:val="00357B2F"/>
    <w:rsid w:val="00360EAD"/>
    <w:rsid w:val="00380980"/>
    <w:rsid w:val="003A34BF"/>
    <w:rsid w:val="003A378B"/>
    <w:rsid w:val="003A4790"/>
    <w:rsid w:val="003A714A"/>
    <w:rsid w:val="003C6B90"/>
    <w:rsid w:val="003E24C6"/>
    <w:rsid w:val="003F5E7F"/>
    <w:rsid w:val="00404AC2"/>
    <w:rsid w:val="00407188"/>
    <w:rsid w:val="00410943"/>
    <w:rsid w:val="00413103"/>
    <w:rsid w:val="00444B74"/>
    <w:rsid w:val="004451F3"/>
    <w:rsid w:val="0045159B"/>
    <w:rsid w:val="00452594"/>
    <w:rsid w:val="004762CD"/>
    <w:rsid w:val="004838B8"/>
    <w:rsid w:val="00487ED6"/>
    <w:rsid w:val="00493298"/>
    <w:rsid w:val="004A1617"/>
    <w:rsid w:val="004C0FEB"/>
    <w:rsid w:val="004C1BDC"/>
    <w:rsid w:val="004C6326"/>
    <w:rsid w:val="004D5FD6"/>
    <w:rsid w:val="004D78BB"/>
    <w:rsid w:val="004E556F"/>
    <w:rsid w:val="004F2F2D"/>
    <w:rsid w:val="0051031D"/>
    <w:rsid w:val="005103F2"/>
    <w:rsid w:val="005159EC"/>
    <w:rsid w:val="00517136"/>
    <w:rsid w:val="00527DEF"/>
    <w:rsid w:val="00541414"/>
    <w:rsid w:val="00565BCE"/>
    <w:rsid w:val="005A261C"/>
    <w:rsid w:val="005B1757"/>
    <w:rsid w:val="005C760A"/>
    <w:rsid w:val="005D778C"/>
    <w:rsid w:val="005E3099"/>
    <w:rsid w:val="005E35FC"/>
    <w:rsid w:val="005E3F2E"/>
    <w:rsid w:val="005E5DAD"/>
    <w:rsid w:val="006021B4"/>
    <w:rsid w:val="006137C7"/>
    <w:rsid w:val="006277E3"/>
    <w:rsid w:val="00632A66"/>
    <w:rsid w:val="00641E51"/>
    <w:rsid w:val="00642CDE"/>
    <w:rsid w:val="00650857"/>
    <w:rsid w:val="006544E0"/>
    <w:rsid w:val="0065770D"/>
    <w:rsid w:val="0067635D"/>
    <w:rsid w:val="00681269"/>
    <w:rsid w:val="00694C91"/>
    <w:rsid w:val="00696523"/>
    <w:rsid w:val="00697A7B"/>
    <w:rsid w:val="006A4E40"/>
    <w:rsid w:val="006A7BDF"/>
    <w:rsid w:val="006A7DAC"/>
    <w:rsid w:val="006B44E4"/>
    <w:rsid w:val="006B62D5"/>
    <w:rsid w:val="006C7BF1"/>
    <w:rsid w:val="007276E3"/>
    <w:rsid w:val="00733CAD"/>
    <w:rsid w:val="00745FDC"/>
    <w:rsid w:val="007561EF"/>
    <w:rsid w:val="00767AC0"/>
    <w:rsid w:val="0077260F"/>
    <w:rsid w:val="00782E6C"/>
    <w:rsid w:val="00791D5A"/>
    <w:rsid w:val="0079439F"/>
    <w:rsid w:val="007A36B6"/>
    <w:rsid w:val="007B0E26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8C1E35"/>
    <w:rsid w:val="00934CA5"/>
    <w:rsid w:val="00942E87"/>
    <w:rsid w:val="00943B8D"/>
    <w:rsid w:val="009533F2"/>
    <w:rsid w:val="009728EF"/>
    <w:rsid w:val="00977944"/>
    <w:rsid w:val="009A109C"/>
    <w:rsid w:val="009A72DF"/>
    <w:rsid w:val="009D150F"/>
    <w:rsid w:val="009D2536"/>
    <w:rsid w:val="009E2B93"/>
    <w:rsid w:val="009F6F60"/>
    <w:rsid w:val="00A3013E"/>
    <w:rsid w:val="00A414EB"/>
    <w:rsid w:val="00A467ED"/>
    <w:rsid w:val="00A66DE6"/>
    <w:rsid w:val="00A82AD6"/>
    <w:rsid w:val="00A90CDA"/>
    <w:rsid w:val="00A97452"/>
    <w:rsid w:val="00AA2F72"/>
    <w:rsid w:val="00AB22BB"/>
    <w:rsid w:val="00AB5483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7533E"/>
    <w:rsid w:val="00B80125"/>
    <w:rsid w:val="00B80161"/>
    <w:rsid w:val="00B810D9"/>
    <w:rsid w:val="00B86821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675C5"/>
    <w:rsid w:val="00C6776A"/>
    <w:rsid w:val="00C749DC"/>
    <w:rsid w:val="00C83C5D"/>
    <w:rsid w:val="00C87C24"/>
    <w:rsid w:val="00C94998"/>
    <w:rsid w:val="00C94CC0"/>
    <w:rsid w:val="00C954D2"/>
    <w:rsid w:val="00CA6AEA"/>
    <w:rsid w:val="00CB11CB"/>
    <w:rsid w:val="00CC60CA"/>
    <w:rsid w:val="00CD0A98"/>
    <w:rsid w:val="00CE2118"/>
    <w:rsid w:val="00CE785B"/>
    <w:rsid w:val="00D03F7C"/>
    <w:rsid w:val="00D055CB"/>
    <w:rsid w:val="00D1049B"/>
    <w:rsid w:val="00D25AD0"/>
    <w:rsid w:val="00D41DEE"/>
    <w:rsid w:val="00D51489"/>
    <w:rsid w:val="00D538F2"/>
    <w:rsid w:val="00D55BAB"/>
    <w:rsid w:val="00D70379"/>
    <w:rsid w:val="00D84961"/>
    <w:rsid w:val="00D8589F"/>
    <w:rsid w:val="00D92327"/>
    <w:rsid w:val="00DB306D"/>
    <w:rsid w:val="00DC3B12"/>
    <w:rsid w:val="00E208A8"/>
    <w:rsid w:val="00E20A09"/>
    <w:rsid w:val="00E421B6"/>
    <w:rsid w:val="00E448D8"/>
    <w:rsid w:val="00E50E3B"/>
    <w:rsid w:val="00E53863"/>
    <w:rsid w:val="00E5529E"/>
    <w:rsid w:val="00E576D6"/>
    <w:rsid w:val="00E63CE9"/>
    <w:rsid w:val="00E73287"/>
    <w:rsid w:val="00E84BCE"/>
    <w:rsid w:val="00EA5EB2"/>
    <w:rsid w:val="00EB2BE3"/>
    <w:rsid w:val="00EB4286"/>
    <w:rsid w:val="00EB62DF"/>
    <w:rsid w:val="00EC7B41"/>
    <w:rsid w:val="00EF5E1A"/>
    <w:rsid w:val="00F02312"/>
    <w:rsid w:val="00F25EF7"/>
    <w:rsid w:val="00F308AF"/>
    <w:rsid w:val="00F3219E"/>
    <w:rsid w:val="00F35310"/>
    <w:rsid w:val="00F42CAF"/>
    <w:rsid w:val="00F56727"/>
    <w:rsid w:val="00F5740B"/>
    <w:rsid w:val="00F57A28"/>
    <w:rsid w:val="00F6558B"/>
    <w:rsid w:val="00F77159"/>
    <w:rsid w:val="00F80E43"/>
    <w:rsid w:val="00F8515A"/>
    <w:rsid w:val="00FA4B0D"/>
    <w:rsid w:val="00FB0799"/>
    <w:rsid w:val="00FD4A6C"/>
    <w:rsid w:val="00FD61B6"/>
    <w:rsid w:val="00FE036B"/>
    <w:rsid w:val="00FE2EF0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8F4AF-EBB7-4D29-A73E-EAF20F31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</vt:lpstr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</dc:title>
  <dc:creator>Кравцова Алла Борисовна</dc:creator>
  <cp:lastModifiedBy>Dmitry Litvin</cp:lastModifiedBy>
  <cp:revision>96</cp:revision>
  <cp:lastPrinted>2019-05-03T14:22:00Z</cp:lastPrinted>
  <dcterms:created xsi:type="dcterms:W3CDTF">2011-10-23T14:08:00Z</dcterms:created>
  <dcterms:modified xsi:type="dcterms:W3CDTF">2019-12-23T16:31:00Z</dcterms:modified>
</cp:coreProperties>
</file>